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  <w:bookmarkStart w:id="0" w:name="_GoBack"/>
      <w:bookmarkEnd w:id="0"/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E06394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070708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514316">
              <w:rPr>
                <w:rFonts w:cstheme="minorHAnsi"/>
                <w:color w:val="auto"/>
                <w:sz w:val="44"/>
                <w:lang w:val="es-ES"/>
              </w:rPr>
              <w:t xml:space="preserve">AUXILIAR DE </w:t>
            </w:r>
            <w:r w:rsidR="00070708">
              <w:rPr>
                <w:rFonts w:cstheme="minorHAnsi"/>
                <w:color w:val="auto"/>
                <w:sz w:val="44"/>
                <w:lang w:val="es-ES"/>
              </w:rPr>
              <w:t>COMUNICACIÓN SOCIAL</w:t>
            </w:r>
            <w:r w:rsidR="00E06394">
              <w:rPr>
                <w:rFonts w:cstheme="minorHAnsi"/>
                <w:color w:val="auto"/>
                <w:sz w:val="44"/>
                <w:lang w:val="es-ES"/>
              </w:rPr>
              <w:t xml:space="preserve"> A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E06394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14316" w:rsidP="00070708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DE</w:t>
            </w:r>
            <w:r w:rsidR="00843758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</w:t>
            </w:r>
            <w:r w:rsidR="00070708">
              <w:rPr>
                <w:rFonts w:asciiTheme="majorHAnsi" w:hAnsiTheme="majorHAnsi" w:cstheme="majorHAnsi"/>
                <w:b w:val="0"/>
                <w:sz w:val="24"/>
                <w:lang w:val="es-ES"/>
              </w:rPr>
              <w:t>COMUNICACIÓN SOCIAL</w:t>
            </w:r>
            <w:r w:rsidR="00E06394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A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E06394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E06394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E06394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E06394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E06394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E06394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E06394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E06394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E06394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E06394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070708" w:rsidRDefault="0069152E" w:rsidP="00070708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Archivar, organizar, guardar y revisar todo tipo de documentos. </w:t>
            </w:r>
            <w:r w:rsidR="0007070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Realizar fotocopias, asistir a eventos programados de acuerdo a la agenda.</w:t>
            </w:r>
          </w:p>
        </w:tc>
      </w:tr>
      <w:tr w:rsidR="00CD3A8C" w:rsidRPr="00E06394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E06394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070708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desde el trato con público</w:t>
            </w:r>
            <w:r w:rsidR="0084375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,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hasta la revisión de documentos. </w:t>
            </w:r>
          </w:p>
        </w:tc>
      </w:tr>
      <w:tr w:rsidR="00CD3A8C" w:rsidRPr="00E06394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Atención de llamadas telefónicas.</w:t>
            </w:r>
          </w:p>
        </w:tc>
      </w:tr>
      <w:tr w:rsidR="00CD3A8C" w:rsidRPr="00E06394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07070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del 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Coordinador de </w:t>
            </w:r>
            <w:r w:rsidR="00070708">
              <w:rPr>
                <w:rFonts w:asciiTheme="majorHAnsi" w:hAnsiTheme="majorHAnsi" w:cstheme="majorHAnsi"/>
                <w:lang w:val="es-ES"/>
              </w:rPr>
              <w:t>Comunicación Social, Giras y Eventos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E06394" w:rsidTr="00B2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CD3A8C" w:rsidRPr="00070708" w:rsidRDefault="00070708" w:rsidP="0007070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07070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Ofrecer apoyo administrativo a programas que se llevan a cabo en las diferentes Direcciones de la Presidencia Municipal.</w:t>
            </w:r>
          </w:p>
        </w:tc>
      </w:tr>
      <w:tr w:rsidR="00CD3A8C" w:rsidRPr="00E06394" w:rsidTr="00B236B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CD3A8C" w:rsidRPr="00070708" w:rsidRDefault="00070708" w:rsidP="00070708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rFonts w:asciiTheme="majorHAnsi" w:eastAsia="Times New Roman" w:hAnsiTheme="majorHAnsi" w:cstheme="majorHAnsi"/>
                <w:color w:val="202124"/>
                <w:lang w:val="es-ES"/>
              </w:rPr>
            </w:pPr>
            <w:r w:rsidRPr="00070708">
              <w:rPr>
                <w:rFonts w:asciiTheme="majorHAnsi" w:eastAsia="Times New Roman" w:hAnsiTheme="majorHAnsi" w:cstheme="majorHAnsi"/>
                <w:color w:val="202124"/>
                <w:lang w:val="es-ES"/>
              </w:rPr>
              <w:t>Apoyo en la elaboración de borradores y textos usados en las comunicaciones (por ejemplo, comunicados de prensa, publicaciones y entradas en las redes sociales)</w:t>
            </w:r>
            <w:r>
              <w:rPr>
                <w:rFonts w:asciiTheme="majorHAnsi" w:eastAsia="Times New Roman" w:hAnsiTheme="majorHAnsi" w:cstheme="majorHAnsi"/>
                <w:color w:val="202124"/>
                <w:lang w:val="es-ES"/>
              </w:rPr>
              <w:t>.</w:t>
            </w:r>
          </w:p>
        </w:tc>
      </w:tr>
      <w:tr w:rsidR="00B21B9E" w:rsidRPr="00E06394" w:rsidTr="00B2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B21B9E" w:rsidRPr="00B236B7" w:rsidRDefault="00B236B7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B236B7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lastRenderedPageBreak/>
              <w:t>Ejecutar labores de asistencia profesional, técnica y administrativa de alguna dificultad en el campo de la </w:t>
            </w:r>
            <w:r w:rsidRPr="009A6568">
              <w:rPr>
                <w:rFonts w:asciiTheme="majorHAnsi" w:hAnsiTheme="majorHAnsi" w:cstheme="majorHAnsi"/>
                <w:bCs w:val="0"/>
                <w:color w:val="202124"/>
                <w:shd w:val="clear" w:color="auto" w:fill="FFFFFF"/>
                <w:lang w:val="es-ES"/>
              </w:rPr>
              <w:t>Comunicación</w:t>
            </w:r>
            <w:r w:rsidRPr="00B236B7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, tales como apoyo en la producción audiovisual, locuciones institucionales y elaboración de guiones para productos audiovisuales.</w:t>
            </w:r>
          </w:p>
        </w:tc>
      </w:tr>
      <w:tr w:rsidR="00B21B9E" w:rsidRPr="00E06394" w:rsidTr="00B236B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B21B9E" w:rsidRPr="00957E9F" w:rsidRDefault="00957E9F" w:rsidP="00B236B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Las demás que 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le encomiende el Coordinador </w:t>
            </w:r>
            <w:r w:rsidR="00B236B7">
              <w:rPr>
                <w:rFonts w:asciiTheme="majorHAnsi" w:hAnsiTheme="majorHAnsi" w:cstheme="majorHAnsi"/>
                <w:lang w:val="es-ES"/>
              </w:rPr>
              <w:t>de Comunicación Social, Prensa y Difusión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 y las que se deriven de su puesto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2C4370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EB23E3B" wp14:editId="370A15A1">
          <wp:simplePos x="0" y="0"/>
          <wp:positionH relativeFrom="margin">
            <wp:posOffset>-41275</wp:posOffset>
          </wp:positionH>
          <wp:positionV relativeFrom="paragraph">
            <wp:posOffset>-306070</wp:posOffset>
          </wp:positionV>
          <wp:extent cx="895350" cy="819150"/>
          <wp:effectExtent l="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5C839E2" wp14:editId="3D615A6F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1095375" cy="80962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9AB"/>
    <w:multiLevelType w:val="multilevel"/>
    <w:tmpl w:val="B74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0708"/>
    <w:rsid w:val="0007189F"/>
    <w:rsid w:val="000C0FA3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C4370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5C6733"/>
    <w:rsid w:val="006150C6"/>
    <w:rsid w:val="0069152E"/>
    <w:rsid w:val="0071235F"/>
    <w:rsid w:val="00715514"/>
    <w:rsid w:val="00774AEE"/>
    <w:rsid w:val="00786D52"/>
    <w:rsid w:val="007D451E"/>
    <w:rsid w:val="007F0DED"/>
    <w:rsid w:val="00843758"/>
    <w:rsid w:val="008833CA"/>
    <w:rsid w:val="0092379E"/>
    <w:rsid w:val="00957E9F"/>
    <w:rsid w:val="009A6568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36B7"/>
    <w:rsid w:val="00B27E07"/>
    <w:rsid w:val="00B746A6"/>
    <w:rsid w:val="00B967D8"/>
    <w:rsid w:val="00BC396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06394"/>
    <w:rsid w:val="00E4629B"/>
    <w:rsid w:val="00E639B6"/>
    <w:rsid w:val="00E74D8F"/>
    <w:rsid w:val="00F27897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AAD918F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2022-03-06T19:28:00Z</dcterms:created>
  <dcterms:modified xsi:type="dcterms:W3CDTF">2022-04-04T02:14:00Z</dcterms:modified>
</cp:coreProperties>
</file>